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theme="minorHAnsi"/>
          <w:b/>
          <w:sz w:val="28"/>
          <w:szCs w:val="24"/>
        </w:rPr>
      </w:pPr>
      <w:r>
        <w:rPr>
          <w:lang w:eastAsia="de-D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743200" cy="962660"/>
                <wp:effectExtent l="0" t="0" r="0" b="8890"/>
                <wp:wrapTight wrapText="bothSides">
                  <wp:wrapPolygon edited="1">
                    <wp:start x="0" y="0"/>
                    <wp:lineTo x="0" y="21372"/>
                    <wp:lineTo x="21450" y="21372"/>
                    <wp:lineTo x="21450" y="0"/>
                    <wp:lineTo x="0" y="0"/>
                  </wp:wrapPolygon>
                </wp:wrapTight>
                <wp:docPr id="2" name="Bild 2" descr="Färbung Buch Bauernhof Landschaft ClipArt-Vektor-ClipArt-Kostenlose Vector  Kostenloser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ärbung Buch Bauernhof Landschaft ClipArt-Vektor-ClipArt-Kostenlose Vector  Kostenloser Downloa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7432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so-position-horizontal:right;mso-position-vertical-relative:text;margin-top:4.40pt;mso-position-vertical:absolute;width:216.00pt;height:75.80pt;mso-wrap-distance-left:9.00pt;mso-wrap-distance-top:0.00pt;mso-wrap-distance-right:9.00pt;mso-wrap-distance-bottom:0.00pt;" wrapcoords="0 0 0 98944 99306 98944 99306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cstheme="minorHAnsi"/>
          <w:b/>
          <w:sz w:val="28"/>
          <w:szCs w:val="24"/>
        </w:rPr>
        <w:t xml:space="preserve">Aufgabe: </w:t>
      </w:r>
      <w:r>
        <w:rPr>
          <w:rFonts w:cstheme="minorHAnsi"/>
          <w:b/>
          <w:sz w:val="28"/>
          <w:szCs w:val="24"/>
        </w:rPr>
      </w:r>
    </w:p>
    <w:p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Vorstellung des Ausbildungsbetriebes.</w:t>
      </w:r>
      <w:r>
        <w:rPr>
          <w:rFonts w:cstheme="minorHAnsi"/>
          <w:b/>
          <w:sz w:val="28"/>
          <w:szCs w:val="24"/>
        </w:rPr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4"/>
          <w:highlight w:val="none"/>
        </w:rPr>
      </w:r>
      <w:r>
        <w:rPr>
          <w:rFonts w:cstheme="minorHAnsi"/>
          <w:sz w:val="28"/>
          <w:szCs w:val="24"/>
          <w:highlight w:val="none"/>
        </w:rPr>
      </w:r>
    </w:p>
    <w:p>
      <w:pPr>
        <w:rPr>
          <w:rFonts w:cstheme="minorHAnsi"/>
          <w:sz w:val="28"/>
          <w:szCs w:val="28"/>
          <w:highlight w:val="none"/>
        </w:rPr>
      </w:pPr>
      <w:r>
        <w:rPr>
          <w:rFonts w:cstheme="minorHAnsi"/>
          <w:sz w:val="28"/>
          <w:szCs w:val="24"/>
        </w:rPr>
        <w:t xml:space="preserve">Lernsituation:</w:t>
      </w:r>
      <w:r>
        <w:rPr>
          <w:rFonts w:cstheme="minorHAnsi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cstheme="minorHAnsi"/>
          <w:sz w:val="28"/>
          <w:szCs w:val="24"/>
        </w:rPr>
      </w:r>
    </w:p>
    <w:p>
      <w:pPr>
        <w:rPr>
          <w:rFonts w:cstheme="minorHAnsi"/>
          <w:b w:val="0"/>
          <w:bCs w:val="0"/>
          <w:sz w:val="28"/>
          <w:szCs w:val="28"/>
        </w:rPr>
      </w:pPr>
      <w:r>
        <w:rPr>
          <w:rFonts w:cstheme="minorHAnsi"/>
          <w:b w:val="0"/>
          <w:bCs w:val="0"/>
          <w:sz w:val="28"/>
          <w:szCs w:val="24"/>
        </w:rPr>
        <w:t xml:space="preserve">Sie haben im 2. Lehrjahr den Ausbildungsbetrieb gewechselt und kennen Ihren neuen Ausbildungsbetrieb mittlerweile schon ganz gut.</w:t>
      </w:r>
      <w:r>
        <w:rPr>
          <w:rFonts w:cstheme="minorHAnsi"/>
          <w:b w:val="0"/>
          <w:bCs w:val="0"/>
          <w:sz w:val="28"/>
          <w:szCs w:val="28"/>
        </w:rPr>
      </w:r>
    </w:p>
    <w:p>
      <w:pPr>
        <w:pStyle w:val="719"/>
        <w:numPr>
          <w:ilvl w:val="0"/>
          <w:numId w:val="14"/>
        </w:numPr>
        <w:rPr>
          <w:rFonts w:cstheme="minorHAnsi"/>
          <w:b w:val="0"/>
          <w:bCs w:val="0"/>
          <w:highlight w:val="none"/>
        </w:rPr>
      </w:pPr>
      <w:r>
        <w:rPr>
          <w:rFonts w:cstheme="minorHAnsi"/>
          <w:b w:val="0"/>
          <w:bCs w:val="0"/>
          <w:sz w:val="28"/>
          <w:szCs w:val="24"/>
        </w:rPr>
        <w:t xml:space="preserve">Präsentieren Sie Ihren Mitschülerinnen und Mitschülern Ihren Ausbildungsbetrieb:</w:t>
      </w:r>
      <w:r>
        <w:rPr>
          <w:rFonts w:cstheme="minorHAnsi"/>
          <w:b w:val="0"/>
          <w:bCs w:val="0"/>
          <w:highlight w:val="none"/>
        </w:rPr>
      </w:r>
      <w:r>
        <w:rPr>
          <w:b w:val="0"/>
          <w:bCs w:val="0"/>
        </w:rPr>
      </w:r>
    </w:p>
    <w:p>
      <w:pPr>
        <w:ind w:left="709" w:firstLine="0"/>
        <w:rPr>
          <w:rFonts w:cstheme="minorHAnsi"/>
          <w:b w:val="0"/>
          <w:bCs w:val="0"/>
          <w:highlight w:val="none"/>
        </w:rPr>
      </w:pPr>
      <w:r>
        <w:rPr>
          <w:rFonts w:cstheme="minorHAnsi"/>
          <w:b w:val="0"/>
          <w:bCs w:val="0"/>
          <w:highlight w:val="none"/>
        </w:rPr>
      </w:r>
      <w:r>
        <w:rPr>
          <w:rFonts w:cstheme="minorHAnsi"/>
          <w:b w:val="0"/>
          <w:bCs w:val="0"/>
          <w:highlight w:val="none"/>
        </w:rPr>
      </w:r>
    </w:p>
    <w:p>
      <w:pPr>
        <w:rPr>
          <w:rFonts w:cstheme="minorHAnsi"/>
          <w:b/>
          <w:bCs/>
          <w:sz w:val="28"/>
          <w:szCs w:val="28"/>
          <w:highlight w:val="none"/>
        </w:rPr>
      </w:pPr>
      <w:r>
        <w:rPr>
          <w:rFonts w:cstheme="minorHAnsi"/>
          <w:b/>
          <w:bCs/>
          <w:sz w:val="28"/>
          <w:szCs w:val="28"/>
          <w:highlight w:val="none"/>
        </w:rPr>
        <w:t xml:space="preserve">Erstellen Sie eine Power-Point-Präsentation mit dem folgenden Gliederungspunkten/Folien (Mindestanforderung):</w:t>
      </w:r>
      <w:r>
        <w:rPr>
          <w:rFonts w:cstheme="minorHAnsi"/>
          <w:b/>
          <w:bCs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Name des Betriebes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Inhaltsübersicht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Lage des Betriebes (z.B. Ausschnitt aus Maps)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Anzahl der Mitarbeiter (davon Azubis)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Schwerpunkte 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Maschinen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Besonderheiten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Tagesablauf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pStyle w:val="719"/>
        <w:numPr>
          <w:ilvl w:val="0"/>
          <w:numId w:val="13"/>
        </w:numPr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  <w:t xml:space="preserve">Meine persönlichen Highlights</w:t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ind w:left="720" w:firstLine="0"/>
        <w:rPr>
          <w:rFonts w:cstheme="minorHAnsi"/>
          <w:b w:val="0"/>
          <w:bCs w:val="0"/>
          <w:sz w:val="28"/>
          <w:szCs w:val="28"/>
          <w:highlight w:val="none"/>
        </w:rPr>
      </w:pPr>
      <w:r>
        <w:rPr>
          <w:rFonts w:cstheme="minorHAnsi"/>
          <w:b w:val="0"/>
          <w:bCs w:val="0"/>
          <w:sz w:val="28"/>
          <w:szCs w:val="28"/>
          <w:highlight w:val="none"/>
        </w:rPr>
      </w:r>
      <w:r>
        <w:rPr>
          <w:rFonts w:cstheme="minorHAnsi"/>
          <w:b w:val="0"/>
          <w:bCs w:val="0"/>
          <w:sz w:val="28"/>
          <w:szCs w:val="28"/>
          <w:highlight w:val="none"/>
        </w:rPr>
      </w:r>
    </w:p>
    <w:p>
      <w:pPr>
        <w:rPr>
          <w:rFonts w:cstheme="minorHAnsi"/>
          <w:b/>
          <w:bCs/>
          <w:sz w:val="28"/>
          <w:szCs w:val="28"/>
          <w:highlight w:val="none"/>
        </w:rPr>
      </w:pPr>
      <w:r>
        <w:rPr>
          <w:rFonts w:cstheme="minorHAnsi"/>
          <w:b/>
          <w:bCs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b/>
          <w:bCs/>
          <w:sz w:val="28"/>
          <w:szCs w:val="28"/>
          <w:highlight w:val="none"/>
        </w:rPr>
      </w:r>
    </w:p>
    <w:p>
      <w:pPr>
        <w:rPr>
          <w:rFonts w:cstheme="minorHAnsi"/>
          <w:highlight w:val="none"/>
        </w:rPr>
      </w:pPr>
      <w:r>
        <w:rPr>
          <w:rFonts w:cstheme="minorHAnsi"/>
          <w:b/>
          <w:sz w:val="28"/>
          <w:szCs w:val="24"/>
        </w:rPr>
        <w:br w:type="page" w:clear="all"/>
      </w:r>
      <w:bookmarkStart w:id="0" w:name="_GoBack"/>
      <w:r/>
      <w:bookmarkEnd w:id="0"/>
      <w:r>
        <w:rPr>
          <w:rFonts w:cstheme="minorHAnsi"/>
          <w:highlight w:val="none"/>
        </w:rPr>
      </w:r>
      <w:r/>
    </w:p>
    <w:p>
      <w:pPr>
        <w:jc w:val="center"/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Die wichtigsten Tipps für einen guten Vortrag:</w:t>
      </w:r>
      <w:r>
        <w:rPr>
          <w:rFonts w:cstheme="minorHAnsi"/>
          <w:b/>
          <w:sz w:val="28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 xml:space="preserve">Die 10-20-30 Regel (nach Guy Kawasaki):</w:t>
      </w:r>
      <w:r>
        <w:rPr>
          <w:rFonts w:cstheme="minorHAnsi"/>
          <w:b/>
          <w:sz w:val="24"/>
          <w:szCs w:val="24"/>
        </w:rPr>
      </w:r>
    </w:p>
    <w:p>
      <w:pPr>
        <w:ind w:left="708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Ein guter </w:t>
      </w:r>
      <w:r>
        <w:rPr>
          <w:rFonts w:cstheme="minorHAnsi"/>
          <w:sz w:val="24"/>
          <w:szCs w:val="24"/>
        </w:rPr>
        <w:t xml:space="preserve">Power-Point-</w:t>
      </w:r>
      <w:r>
        <w:rPr>
          <w:rFonts w:cstheme="minorHAnsi"/>
          <w:sz w:val="24"/>
          <w:szCs w:val="24"/>
        </w:rPr>
        <w:t xml:space="preserve">V</w:t>
      </w:r>
      <w:r>
        <w:rPr>
          <w:rFonts w:cstheme="minorHAnsi"/>
          <w:sz w:val="24"/>
          <w:szCs w:val="24"/>
        </w:rPr>
        <w:t xml:space="preserve">o</w:t>
      </w:r>
      <w:r>
        <w:rPr>
          <w:rFonts w:cstheme="minorHAnsi"/>
          <w:sz w:val="24"/>
          <w:szCs w:val="24"/>
        </w:rPr>
        <w:t xml:space="preserve">rtrag …</w:t>
      </w:r>
      <w:r>
        <w:rPr>
          <w:rFonts w:cstheme="minorHAnsi"/>
          <w:sz w:val="24"/>
          <w:szCs w:val="24"/>
        </w:rPr>
      </w:r>
    </w:p>
    <w:p>
      <w:pPr>
        <w:ind w:left="708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umfasst max. </w:t>
      </w:r>
      <w:r>
        <w:rPr>
          <w:rFonts w:cstheme="minorHAnsi"/>
          <w:b/>
          <w:sz w:val="24"/>
          <w:szCs w:val="24"/>
        </w:rPr>
        <w:t xml:space="preserve">10 Folien</w:t>
      </w:r>
      <w:r>
        <w:rPr>
          <w:rFonts w:cstheme="minorHAnsi"/>
          <w:sz w:val="24"/>
          <w:szCs w:val="24"/>
        </w:rPr>
      </w:r>
    </w:p>
    <w:p>
      <w:pPr>
        <w:ind w:left="708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dauert max. </w:t>
      </w:r>
      <w:r>
        <w:rPr>
          <w:rFonts w:cstheme="minorHAnsi"/>
          <w:b/>
          <w:sz w:val="24"/>
          <w:szCs w:val="24"/>
        </w:rPr>
        <w:t xml:space="preserve">20 Minuten </w:t>
      </w:r>
      <w:r>
        <w:rPr>
          <w:rFonts w:cstheme="minorHAnsi"/>
          <w:b/>
          <w:sz w:val="24"/>
          <w:szCs w:val="24"/>
        </w:rPr>
      </w:r>
    </w:p>
    <w:p>
      <w:pPr>
        <w:ind w:left="708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Schriftgröße </w:t>
      </w:r>
      <w:r>
        <w:rPr>
          <w:rFonts w:cstheme="minorHAnsi"/>
          <w:b/>
          <w:sz w:val="24"/>
          <w:szCs w:val="24"/>
        </w:rPr>
        <w:t xml:space="preserve">mind. 30 </w:t>
      </w:r>
      <w:r>
        <w:rPr>
          <w:rFonts w:cstheme="minorHAnsi"/>
          <w:b/>
          <w:sz w:val="24"/>
          <w:szCs w:val="24"/>
        </w:rPr>
        <w:t xml:space="preserve">pt</w:t>
      </w:r>
      <w:r>
        <w:rPr>
          <w:lang w:eastAsia="de-DE"/>
        </w:rPr>
        <w:t xml:space="preserve"> </w:t>
      </w:r>
      <w:r>
        <w:rPr>
          <w:lang w:eastAsia="de-DE"/>
        </w:rPr>
        <w:t xml:space="preserve">(ungefähr)</w:t>
      </w:r>
      <w:r>
        <w:rPr>
          <w:rFonts w:cstheme="minorHAnsi"/>
          <w:sz w:val="24"/>
          <w:szCs w:val="24"/>
        </w:rPr>
      </w:r>
    </w:p>
    <w:p>
      <w:pPr>
        <w:ind w:left="708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b/>
          <w:sz w:val="24"/>
          <w:szCs w:val="24"/>
        </w:rPr>
        <w:t xml:space="preserve">Stilemente</w:t>
      </w:r>
      <w:r>
        <w:rPr>
          <w:rFonts w:cstheme="minorHAnsi"/>
          <w:b/>
          <w:sz w:val="24"/>
          <w:szCs w:val="24"/>
        </w:rPr>
        <w:t xml:space="preserve"> sparsam verwenden</w:t>
      </w:r>
      <w:r>
        <w:rPr>
          <w:rFonts w:cstheme="minorHAnsi"/>
          <w:b/>
          <w:sz w:val="24"/>
          <w:szCs w:val="24"/>
        </w:rPr>
      </w:r>
    </w:p>
    <w:p>
      <w:pPr>
        <w:pStyle w:val="719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Max. zwei Schriftarten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Farben aus einer Farbfamilie verwenden (z.B. Rot und Orange)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Kein „Schnickschnack“ wie Sound oder </w:t>
      </w:r>
      <w:r>
        <w:rPr>
          <w:rFonts w:cstheme="minorHAnsi"/>
          <w:sz w:val="24"/>
          <w:szCs w:val="24"/>
        </w:rPr>
        <w:t xml:space="preserve">Überblendeffekte</w:t>
      </w:r>
      <w:r>
        <w:rPr>
          <w:rFonts w:cstheme="minorHAnsi"/>
          <w:sz w:val="24"/>
          <w:szCs w:val="24"/>
        </w:rPr>
        <w:t xml:space="preserve">- das lenkt nur vom Inhalt ab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Reihenfolge beachten</w:t>
      </w:r>
      <w:r>
        <w:rPr>
          <w:rFonts w:cstheme="minorHAnsi"/>
          <w:b/>
          <w:sz w:val="24"/>
          <w:szCs w:val="24"/>
        </w:rPr>
      </w:r>
    </w:p>
    <w:p>
      <w:pPr>
        <w:pStyle w:val="719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Vortrag erst starten, wenn Sie in der Bildschirm-Präsentation angekommen sind, </w:t>
      </w:r>
      <w:r>
        <w:rPr>
          <w:rFonts w:cstheme="minorHAnsi"/>
          <w:sz w:val="24"/>
          <w:szCs w:val="24"/>
        </w:rPr>
        <w:t xml:space="preserve">Beamer</w:t>
      </w:r>
      <w:r>
        <w:rPr>
          <w:rFonts w:cstheme="minorHAnsi"/>
          <w:sz w:val="24"/>
          <w:szCs w:val="24"/>
        </w:rPr>
        <w:t xml:space="preserve"> bis dahin „stumm schalten“ (mute-Taste drücken)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Erst sprechen, dann präsentieren</w:t>
      </w:r>
      <w:r>
        <w:rPr>
          <w:rFonts w:cstheme="minorHAnsi"/>
          <w:sz w:val="24"/>
          <w:szCs w:val="24"/>
        </w:rPr>
        <w:t xml:space="preserve">, Sie sind der Mittelpunkt, nicht die Präsentation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Informationen erst einblenden, wenn sie im Vortrag </w:t>
      </w:r>
      <w:r>
        <w:rPr>
          <w:rFonts w:cstheme="minorHAnsi"/>
          <w:sz w:val="24"/>
          <w:szCs w:val="24"/>
        </w:rPr>
        <w:t xml:space="preserve">„an der R</w:t>
      </w:r>
      <w:r>
        <w:rPr>
          <w:rFonts w:cstheme="minorHAnsi"/>
          <w:sz w:val="24"/>
          <w:szCs w:val="24"/>
        </w:rPr>
        <w:t xml:space="preserve">eihe“ sind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Eine Botschaft pro Folie</w:t>
      </w:r>
      <w:r>
        <w:rPr>
          <w:rFonts w:cstheme="minorHAnsi"/>
          <w:b/>
          <w:sz w:val="24"/>
          <w:szCs w:val="24"/>
        </w:rPr>
      </w:r>
    </w:p>
    <w:p>
      <w:pPr>
        <w:pStyle w:val="719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Nur Stichpunkte, keine ganze</w:t>
      </w:r>
      <w:r>
        <w:rPr>
          <w:rFonts w:cstheme="minorHAnsi"/>
          <w:sz w:val="24"/>
          <w:szCs w:val="24"/>
        </w:rPr>
        <w:t xml:space="preserve">n</w:t>
      </w:r>
      <w:r>
        <w:rPr>
          <w:rFonts w:cstheme="minorHAnsi"/>
          <w:sz w:val="24"/>
          <w:szCs w:val="24"/>
        </w:rPr>
        <w:t xml:space="preserve"> Sätze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Max. 7 Stichpunkte/Zeilen pro Folie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lang w:eastAsia="de-D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262255</wp:posOffset>
                </wp:positionV>
                <wp:extent cx="1424940" cy="1348520"/>
                <wp:effectExtent l="0" t="0" r="3810" b="4445"/>
                <wp:wrapSquare wrapText="bothSides"/>
                <wp:docPr id="3" name="Bild 3" descr="Präsentation Clipart und Stock Illustrationen. 1.281.433 Präsentation  Vektor EPS Illustrationen und Zeichnungen von tausenden Designern  Lizenzfreier Clip-Art-Grafiken zur Auswahl verfügba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äsentation Clipart und Stock Illustrationen. 1.281.433 Präsentation  Vektor EPS Illustrationen und Zeichnungen von tausenden Designern  Lizenzfreier Clip-Art-Grafiken zur Auswahl verfügbar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0964" t="0" r="7972" b="11495"/>
                        <a:stretch/>
                      </pic:blipFill>
                      <pic:spPr bwMode="auto">
                        <a:xfrm>
                          <a:off x="0" y="0"/>
                          <a:ext cx="1424940" cy="134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0;o:allowoverlap:true;o:allowincell:true;mso-position-horizontal-relative:text;margin-left:364.15pt;mso-position-horizontal:absolute;mso-position-vertical-relative:text;margin-top:20.65pt;mso-position-vertical:absolute;width:112.20pt;height:106.18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Kein „betreutes Vorlesen“ – Lesen können die Zuhörer selber, wichtig sind die zusätzlichen Informationen von Ihnen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Ein Bild sagt mehr als 1000 Worte</w:t>
      </w:r>
      <w:r>
        <w:rPr>
          <w:rFonts w:cstheme="minorHAnsi"/>
          <w:b/>
          <w:sz w:val="24"/>
          <w:szCs w:val="24"/>
        </w:rPr>
      </w:r>
    </w:p>
    <w:p>
      <w:pPr>
        <w:pStyle w:val="719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Verwenden Sie Bilder und Graphiken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>
        <w:rPr>
          <w:rFonts w:cstheme="minorHAnsi"/>
          <w:b/>
          <w:sz w:val="24"/>
          <w:szCs w:val="24"/>
        </w:rPr>
        <w:t xml:space="preserve">Der Einstieg ist wichtig:</w:t>
      </w:r>
      <w:r>
        <w:rPr>
          <w:rFonts w:cstheme="minorHAnsi"/>
          <w:b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Technik: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Beamer</w:t>
      </w:r>
      <w:r>
        <w:rPr>
          <w:rFonts w:cstheme="minorHAnsi"/>
          <w:sz w:val="24"/>
          <w:szCs w:val="24"/>
        </w:rPr>
        <w:t xml:space="preserve"> muten, </w:t>
      </w:r>
      <w:r>
        <w:rPr>
          <w:rFonts w:cstheme="minorHAnsi"/>
          <w:sz w:val="24"/>
          <w:szCs w:val="24"/>
        </w:rPr>
        <w:t xml:space="preserve">evtl</w:t>
      </w:r>
      <w:r>
        <w:rPr>
          <w:rFonts w:cstheme="minorHAnsi"/>
          <w:sz w:val="24"/>
          <w:szCs w:val="24"/>
        </w:rPr>
        <w:t xml:space="preserve"> schwarze Folie zu Beginn und zum Ende 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 Beginn: </w:t>
      </w:r>
      <w:r>
        <w:rPr>
          <w:rFonts w:cstheme="minorHAnsi"/>
          <w:sz w:val="24"/>
          <w:szCs w:val="24"/>
          <w:u w:val="single"/>
        </w:rPr>
        <w:t xml:space="preserve">Keine</w:t>
      </w:r>
      <w:r>
        <w:rPr>
          <w:rFonts w:cstheme="minorHAnsi"/>
          <w:sz w:val="24"/>
          <w:szCs w:val="24"/>
        </w:rPr>
        <w:t xml:space="preserve"> Willkommensfolie,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 Ende: </w:t>
      </w:r>
      <w:r>
        <w:rPr>
          <w:rFonts w:cstheme="minorHAnsi"/>
          <w:sz w:val="24"/>
          <w:szCs w:val="24"/>
          <w:u w:val="single"/>
        </w:rPr>
        <w:t xml:space="preserve">Kein</w:t>
      </w:r>
      <w:r>
        <w:rPr>
          <w:rFonts w:cstheme="minorHAnsi"/>
          <w:sz w:val="24"/>
          <w:szCs w:val="24"/>
        </w:rPr>
        <w:t xml:space="preserve"> „Noch Fragen“ oder „V</w:t>
      </w:r>
      <w:r>
        <w:rPr>
          <w:rFonts w:cstheme="minorHAnsi"/>
          <w:sz w:val="24"/>
          <w:szCs w:val="24"/>
        </w:rPr>
        <w:t xml:space="preserve">ielen</w:t>
      </w:r>
      <w:r>
        <w:rPr>
          <w:rFonts w:cstheme="minorHAnsi"/>
          <w:sz w:val="24"/>
          <w:szCs w:val="24"/>
        </w:rPr>
        <w:t xml:space="preserve"> Dank für Ihre Aufmerksamkeit“.</w:t>
      </w:r>
      <w:r>
        <w:rPr>
          <w:rFonts w:cstheme="minorHAnsi"/>
          <w:sz w:val="24"/>
          <w:szCs w:val="24"/>
        </w:rPr>
      </w:r>
    </w:p>
    <w:p>
      <w:pPr>
        <w:pStyle w:val="719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denn </w:t>
      </w:r>
      <w:r>
        <w:rPr>
          <w:rFonts w:cstheme="minorHAnsi"/>
          <w:b/>
          <w:sz w:val="24"/>
          <w:szCs w:val="24"/>
        </w:rPr>
        <w:t xml:space="preserve">Sie</w:t>
      </w:r>
      <w:r>
        <w:rPr>
          <w:rFonts w:cstheme="minorHAnsi"/>
          <w:sz w:val="24"/>
          <w:szCs w:val="24"/>
        </w:rPr>
        <w:t xml:space="preserve"> beginnen und beenden den Vortrag!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Inhalt: </w:t>
      </w:r>
      <w:r>
        <w:rPr>
          <w:rFonts w:cstheme="minorHAnsi"/>
          <w:sz w:val="24"/>
          <w:szCs w:val="24"/>
        </w:rPr>
      </w:r>
    </w:p>
    <w:p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Wecke</w:t>
      </w:r>
      <w:r>
        <w:rPr>
          <w:rFonts w:cstheme="minorHAnsi"/>
          <w:sz w:val="24"/>
          <w:szCs w:val="24"/>
        </w:rPr>
        <w:t xml:space="preserve">n Sie das Interesse der Zuhörer, zum Beispiel…</w:t>
      </w:r>
      <w:r>
        <w:rPr>
          <w:rFonts w:cstheme="minorHAnsi"/>
          <w:sz w:val="24"/>
          <w:szCs w:val="24"/>
        </w:rPr>
      </w:r>
    </w:p>
    <w:p>
      <w:pPr>
        <w:pStyle w:val="719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d</w:t>
      </w:r>
      <w:r>
        <w:rPr>
          <w:rFonts w:cstheme="minorHAnsi"/>
          <w:sz w:val="24"/>
          <w:szCs w:val="24"/>
        </w:rPr>
        <w:t xml:space="preserve">urch Provokation oder </w:t>
      </w:r>
      <w:r>
        <w:rPr>
          <w:rFonts w:cstheme="minorHAnsi"/>
          <w:b/>
          <w:sz w:val="24"/>
          <w:szCs w:val="24"/>
        </w:rPr>
        <w:t xml:space="preserve">Konfrontation</w:t>
      </w:r>
      <w:r>
        <w:rPr>
          <w:rFonts w:cstheme="minorHAnsi"/>
          <w:b/>
          <w:sz w:val="24"/>
          <w:szCs w:val="24"/>
        </w:rPr>
      </w:r>
    </w:p>
    <w:p>
      <w:pPr>
        <w:pStyle w:val="719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m</w:t>
      </w:r>
      <w:r>
        <w:rPr>
          <w:rFonts w:cstheme="minorHAnsi"/>
          <w:sz w:val="24"/>
          <w:szCs w:val="24"/>
        </w:rPr>
        <w:t xml:space="preserve">it einer </w:t>
      </w:r>
      <w:r>
        <w:rPr>
          <w:rFonts w:cstheme="minorHAnsi"/>
          <w:b/>
          <w:sz w:val="24"/>
          <w:szCs w:val="24"/>
        </w:rPr>
        <w:t xml:space="preserve">rhetorischen Frage</w:t>
      </w:r>
      <w:r>
        <w:rPr>
          <w:rFonts w:cstheme="minorHAnsi"/>
          <w:b/>
          <w:sz w:val="24"/>
          <w:szCs w:val="24"/>
        </w:rPr>
      </w:r>
    </w:p>
    <w:p>
      <w:pPr>
        <w:pStyle w:val="719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m</w:t>
      </w:r>
      <w:r>
        <w:rPr>
          <w:rFonts w:cstheme="minorHAnsi"/>
          <w:sz w:val="24"/>
          <w:szCs w:val="24"/>
        </w:rPr>
        <w:t xml:space="preserve">it einem </w:t>
      </w:r>
      <w:r>
        <w:rPr>
          <w:rFonts w:cstheme="minorHAnsi"/>
          <w:b/>
          <w:sz w:val="24"/>
          <w:szCs w:val="24"/>
        </w:rPr>
        <w:t xml:space="preserve">aktuellen Ereignis</w:t>
      </w:r>
      <w:r>
        <w:rPr>
          <w:rFonts w:cstheme="minorHAnsi"/>
          <w:sz w:val="24"/>
          <w:szCs w:val="24"/>
        </w:rPr>
        <w:t xml:space="preserve"> oder</w:t>
      </w:r>
      <w:r>
        <w:rPr>
          <w:rFonts w:cstheme="minorHAnsi"/>
          <w:sz w:val="24"/>
          <w:szCs w:val="24"/>
        </w:rPr>
        <w:t xml:space="preserve"> ZDF (</w:t>
      </w:r>
      <w:r>
        <w:rPr>
          <w:rFonts w:cstheme="minorHAnsi"/>
          <w:b/>
          <w:sz w:val="24"/>
          <w:szCs w:val="24"/>
        </w:rPr>
        <w:t xml:space="preserve">Z</w:t>
      </w:r>
      <w:r>
        <w:rPr>
          <w:rFonts w:cstheme="minorHAnsi"/>
          <w:sz w:val="24"/>
          <w:szCs w:val="24"/>
        </w:rPr>
        <w:t xml:space="preserve">ahlen, </w:t>
      </w:r>
      <w:r>
        <w:rPr>
          <w:rFonts w:cstheme="minorHAnsi"/>
          <w:b/>
          <w:sz w:val="24"/>
          <w:szCs w:val="24"/>
        </w:rPr>
        <w:t xml:space="preserve">D</w:t>
      </w:r>
      <w:r>
        <w:rPr>
          <w:rFonts w:cstheme="minorHAnsi"/>
          <w:sz w:val="24"/>
          <w:szCs w:val="24"/>
        </w:rPr>
        <w:t xml:space="preserve">aten, </w:t>
      </w:r>
      <w:r>
        <w:rPr>
          <w:rFonts w:cstheme="minorHAnsi"/>
          <w:b/>
          <w:sz w:val="24"/>
          <w:szCs w:val="24"/>
        </w:rPr>
        <w:t xml:space="preserve">F</w:t>
      </w:r>
      <w:r>
        <w:rPr>
          <w:rFonts w:cstheme="minorHAnsi"/>
          <w:sz w:val="24"/>
          <w:szCs w:val="24"/>
        </w:rPr>
        <w:t xml:space="preserve">akten)</w:t>
      </w:r>
      <w:r>
        <w:rPr>
          <w:rFonts w:cstheme="minorHAnsi"/>
          <w:sz w:val="24"/>
          <w:szCs w:val="24"/>
        </w:rPr>
      </w:r>
    </w:p>
    <w:p>
      <w:pPr>
        <w:pStyle w:val="719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m</w:t>
      </w:r>
      <w:r>
        <w:rPr>
          <w:rFonts w:cstheme="minorHAnsi"/>
          <w:sz w:val="24"/>
          <w:szCs w:val="24"/>
        </w:rPr>
        <w:t xml:space="preserve">it einem </w:t>
      </w:r>
      <w:r>
        <w:rPr>
          <w:rFonts w:cstheme="minorHAnsi"/>
          <w:b/>
          <w:sz w:val="24"/>
          <w:szCs w:val="24"/>
        </w:rPr>
        <w:t xml:space="preserve">Was-wäre-wenn-Szenario</w:t>
      </w:r>
      <w:r>
        <w:rPr>
          <w:rFonts w:cstheme="minorHAnsi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034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color w:val="404040" w:themeColor="text1" w:themeTint="BF"/>
        <w:sz w:val="24"/>
      </w:rPr>
    </w:pPr>
    <w:r>
      <w:rPr>
        <w:sz w:val="20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<wp:simplePos x="0" y="0"/>
              <wp:positionH relativeFrom="column">
                <wp:posOffset>5120005</wp:posOffset>
              </wp:positionH>
              <wp:positionV relativeFrom="paragraph">
                <wp:posOffset>-38100</wp:posOffset>
              </wp:positionV>
              <wp:extent cx="711802" cy="579120"/>
              <wp:effectExtent l="0" t="0" r="0" b="0"/>
              <wp:wrapNone/>
              <wp:docPr id="1" name="Grafik 2" descr="Endversion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dversion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11802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4656;o:allowoverlap:true;o:allowincell:true;mso-position-horizontal-relative:text;margin-left:403.15pt;mso-position-horizontal:absolute;mso-position-vertical-relative:text;margin-top:-3.00pt;mso-position-vertical:absolute;width:56.05pt;height:45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color w:val="404040" w:themeColor="text1" w:themeTint="BF"/>
        <w:sz w:val="24"/>
      </w:rPr>
      <w:t xml:space="preserve">Fach: </w:t>
    </w:r>
    <w:r>
      <w:rPr>
        <w:color w:val="404040" w:themeColor="text1" w:themeTint="BF"/>
        <w:sz w:val="24"/>
      </w:rPr>
      <w:t xml:space="preserve">    </w:t>
    </w:r>
    <w:r>
      <w:rPr>
        <w:color w:val="404040" w:themeColor="text1" w:themeTint="BF"/>
        <w:sz w:val="24"/>
      </w:rPr>
      <w:t xml:space="preserve">Deutsch/Kommunikation</w:t>
    </w:r>
    <w:r>
      <w:rPr>
        <w:color w:val="404040" w:themeColor="text1" w:themeTint="BF"/>
        <w:sz w:val="24"/>
      </w:rPr>
    </w:r>
  </w:p>
  <w:p>
    <w:pPr>
      <w:pStyle w:val="721"/>
      <w:rPr>
        <w:b/>
        <w:color w:val="404040" w:themeColor="text1" w:themeTint="BF"/>
        <w:sz w:val="28"/>
      </w:rPr>
    </w:pPr>
    <w:r>
      <w:rPr>
        <w:color w:val="404040" w:themeColor="text1" w:themeTint="BF"/>
        <w:sz w:val="24"/>
      </w:rPr>
      <w:t xml:space="preserve">Klasse:</w:t>
    </w:r>
    <w:r>
      <w:rPr>
        <w:b/>
        <w:color w:val="404040" w:themeColor="text1" w:themeTint="BF"/>
        <w:sz w:val="28"/>
      </w:rPr>
      <w:tab/>
      <w:t xml:space="preserve">Thema: Betriebliche Kommunikation</w:t>
    </w:r>
    <w:r>
      <w:rPr>
        <w:b/>
        <w:color w:val="404040" w:themeColor="text1" w:themeTint="BF"/>
        <w:sz w:val="28"/>
      </w:rPr>
    </w:r>
  </w:p>
  <w:p>
    <w:pPr>
      <w:pStyle w:val="721"/>
      <w:rPr>
        <w:color w:val="404040" w:themeColor="text1" w:themeTint="BF"/>
        <w:sz w:val="24"/>
      </w:rPr>
    </w:pPr>
    <w:r>
      <w:rPr>
        <w:color w:val="404040" w:themeColor="text1" w:themeTint="BF"/>
        <w:sz w:val="24"/>
      </w:rPr>
      <w:t xml:space="preserve">Datum:</w:t>
    </w:r>
    <w:r>
      <w:rPr>
        <w:color w:val="404040" w:themeColor="text1" w:themeTint="BF"/>
        <w:sz w:val="24"/>
      </w:rPr>
    </w:r>
  </w:p>
  <w:p>
    <w:pPr>
      <w:pStyle w:val="721"/>
    </w:pPr>
    <w:r>
      <w:t xml:space="preserve">__________________________________________________________________________________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"/>
      <w:lvlJc w:val="left"/>
      <w:pPr>
        <w:ind w:left="1080" w:hanging="360"/>
      </w:pPr>
      <w:rPr>
        <w:rFonts w:hint="default" w:ascii="Wingdings" w:hAnsi="Wingdings" w:eastAsiaTheme="minorHAnsi" w:cs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5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5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21"/>
    <w:uiPriority w:val="99"/>
  </w:style>
  <w:style w:type="character" w:styleId="45">
    <w:name w:val="Footer Char"/>
    <w:basedOn w:val="715"/>
    <w:link w:val="723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5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>
    <w:name w:val="Hyperlink"/>
    <w:basedOn w:val="715"/>
    <w:uiPriority w:val="99"/>
    <w:unhideWhenUsed/>
    <w:rPr>
      <w:color w:val="0000ff" w:themeColor="hyperlink"/>
      <w:u w:val="single"/>
    </w:rPr>
  </w:style>
  <w:style w:type="paragraph" w:styleId="719">
    <w:name w:val="List Paragraph"/>
    <w:basedOn w:val="714"/>
    <w:uiPriority w:val="34"/>
    <w:qFormat/>
    <w:pPr>
      <w:contextualSpacing/>
      <w:ind w:left="720"/>
    </w:pPr>
  </w:style>
  <w:style w:type="table" w:styleId="720">
    <w:name w:val="Table Grid"/>
    <w:basedOn w:val="7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1">
    <w:name w:val="Header"/>
    <w:basedOn w:val="714"/>
    <w:link w:val="72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2" w:customStyle="1">
    <w:name w:val="Kopfzeile Zchn"/>
    <w:basedOn w:val="715"/>
    <w:link w:val="721"/>
    <w:uiPriority w:val="99"/>
  </w:style>
  <w:style w:type="paragraph" w:styleId="723">
    <w:name w:val="Footer"/>
    <w:basedOn w:val="714"/>
    <w:link w:val="72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4" w:customStyle="1">
    <w:name w:val="Fußzeile Zchn"/>
    <w:basedOn w:val="715"/>
    <w:link w:val="723"/>
    <w:uiPriority w:val="99"/>
  </w:style>
  <w:style w:type="character" w:styleId="725">
    <w:name w:val="annotation reference"/>
    <w:basedOn w:val="715"/>
    <w:uiPriority w:val="99"/>
    <w:semiHidden/>
    <w:unhideWhenUsed/>
    <w:rPr>
      <w:sz w:val="16"/>
      <w:szCs w:val="16"/>
    </w:rPr>
  </w:style>
  <w:style w:type="paragraph" w:styleId="726">
    <w:name w:val="annotation text"/>
    <w:basedOn w:val="714"/>
    <w:link w:val="72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7" w:customStyle="1">
    <w:name w:val="Kommentartext Zchn"/>
    <w:basedOn w:val="715"/>
    <w:link w:val="726"/>
    <w:uiPriority w:val="99"/>
    <w:semiHidden/>
    <w:rPr>
      <w:sz w:val="20"/>
      <w:szCs w:val="20"/>
    </w:rPr>
  </w:style>
  <w:style w:type="paragraph" w:styleId="728">
    <w:name w:val="annotation subject"/>
    <w:basedOn w:val="726"/>
    <w:next w:val="726"/>
    <w:link w:val="729"/>
    <w:uiPriority w:val="99"/>
    <w:semiHidden/>
    <w:unhideWhenUsed/>
    <w:rPr>
      <w:b/>
      <w:bCs/>
    </w:rPr>
  </w:style>
  <w:style w:type="character" w:styleId="729" w:customStyle="1">
    <w:name w:val="Kommentarthema Zchn"/>
    <w:basedOn w:val="727"/>
    <w:link w:val="728"/>
    <w:uiPriority w:val="99"/>
    <w:semiHidden/>
    <w:rPr>
      <w:b/>
      <w:bCs/>
      <w:sz w:val="20"/>
      <w:szCs w:val="20"/>
    </w:rPr>
  </w:style>
  <w:style w:type="paragraph" w:styleId="730">
    <w:name w:val="Balloon Text"/>
    <w:basedOn w:val="714"/>
    <w:link w:val="7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1" w:customStyle="1">
    <w:name w:val="Sprechblasentext Zchn"/>
    <w:basedOn w:val="715"/>
    <w:link w:val="7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DF7E-A398-458B-A0E7-DDF729C1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MNS+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Schweers</dc:creator>
  <cp:lastModifiedBy>Inka Schweers</cp:lastModifiedBy>
  <cp:revision>3</cp:revision>
  <dcterms:created xsi:type="dcterms:W3CDTF">2021-09-17T11:59:00Z</dcterms:created>
  <dcterms:modified xsi:type="dcterms:W3CDTF">2023-09-11T08:01:25Z</dcterms:modified>
</cp:coreProperties>
</file>